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11494" w14:textId="62A7FC47" w:rsidR="00D75A43" w:rsidRPr="00D75A43" w:rsidRDefault="00D75A43">
      <w:pPr>
        <w:rPr>
          <w:b/>
          <w:bCs/>
          <w:noProof/>
        </w:rPr>
      </w:pPr>
      <w:r w:rsidRPr="00D75A43">
        <w:rPr>
          <w:b/>
          <w:bCs/>
          <w:noProof/>
        </w:rPr>
        <w:t xml:space="preserve">Job posting project coordinator </w:t>
      </w:r>
    </w:p>
    <w:p w14:paraId="1683A366" w14:textId="48F1F8C2" w:rsidR="00D75A43" w:rsidRDefault="00D75A43">
      <w:r>
        <w:rPr>
          <w:noProof/>
        </w:rPr>
        <w:drawing>
          <wp:inline distT="0" distB="0" distL="0" distR="0" wp14:anchorId="7758A820" wp14:editId="6D836D1A">
            <wp:extent cx="4933950" cy="6944704"/>
            <wp:effectExtent l="0" t="0" r="0" b="8890"/>
            <wp:docPr id="1141718252" name="Picture 1"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718252" name="Picture 1" descr="A computer screen shot of a computer screen&#10;&#10;Description automatically generated"/>
                    <pic:cNvPicPr/>
                  </pic:nvPicPr>
                  <pic:blipFill rotWithShape="1">
                    <a:blip r:embed="rId5"/>
                    <a:srcRect l="41880" t="23077" r="26923" b="11058"/>
                    <a:stretch/>
                  </pic:blipFill>
                  <pic:spPr bwMode="auto">
                    <a:xfrm>
                      <a:off x="0" y="0"/>
                      <a:ext cx="4945082" cy="6960373"/>
                    </a:xfrm>
                    <a:prstGeom prst="rect">
                      <a:avLst/>
                    </a:prstGeom>
                    <a:ln>
                      <a:noFill/>
                    </a:ln>
                    <a:extLst>
                      <a:ext uri="{53640926-AAD7-44D8-BBD7-CCE9431645EC}">
                        <a14:shadowObscured xmlns:a14="http://schemas.microsoft.com/office/drawing/2010/main"/>
                      </a:ext>
                    </a:extLst>
                  </pic:spPr>
                </pic:pic>
              </a:graphicData>
            </a:graphic>
          </wp:inline>
        </w:drawing>
      </w:r>
    </w:p>
    <w:p w14:paraId="492715AB" w14:textId="77777777" w:rsidR="00D75A43" w:rsidRDefault="00D75A43"/>
    <w:p w14:paraId="251B2C7A" w14:textId="77777777" w:rsidR="00D75A43" w:rsidRDefault="00D75A43"/>
    <w:p w14:paraId="19BBA285" w14:textId="77777777" w:rsidR="00D75A43" w:rsidRDefault="00D75A43"/>
    <w:p w14:paraId="62E780C6" w14:textId="5B50FC03" w:rsidR="00D75A43" w:rsidRPr="00D75A43" w:rsidRDefault="00D75A43" w:rsidP="00D75A43">
      <w:pPr>
        <w:spacing w:after="200" w:line="240" w:lineRule="auto"/>
        <w:rPr>
          <w:rFonts w:ascii="Times New Roman" w:eastAsia="Times New Roman" w:hAnsi="Times New Roman" w:cs="Times New Roman"/>
          <w:kern w:val="0"/>
          <w:lang w:eastAsia="en-CA"/>
          <w14:ligatures w14:val="none"/>
        </w:rPr>
      </w:pPr>
      <w:r w:rsidRPr="00D75A43">
        <w:rPr>
          <w:rFonts w:ascii="Calibri" w:eastAsia="Times New Roman" w:hAnsi="Calibri" w:cs="Calibri"/>
          <w:noProof/>
          <w:color w:val="000000"/>
          <w:kern w:val="0"/>
          <w:sz w:val="22"/>
          <w:szCs w:val="22"/>
          <w:bdr w:val="none" w:sz="0" w:space="0" w:color="auto" w:frame="1"/>
          <w:lang w:eastAsia="en-CA"/>
          <w14:ligatures w14:val="none"/>
        </w:rPr>
        <w:lastRenderedPageBreak/>
        <w:drawing>
          <wp:inline distT="0" distB="0" distL="0" distR="0" wp14:anchorId="7771C6E0" wp14:editId="50760956">
            <wp:extent cx="2336800" cy="622300"/>
            <wp:effectExtent l="0" t="0" r="6350" b="6350"/>
            <wp:docPr id="706027634" name="Picture 1" descr="A red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027634" name="Picture 1" descr="A red line on a black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22300"/>
                    </a:xfrm>
                    <a:prstGeom prst="rect">
                      <a:avLst/>
                    </a:prstGeom>
                    <a:noFill/>
                    <a:ln>
                      <a:noFill/>
                    </a:ln>
                  </pic:spPr>
                </pic:pic>
              </a:graphicData>
            </a:graphic>
          </wp:inline>
        </w:drawing>
      </w:r>
    </w:p>
    <w:p w14:paraId="66442071" w14:textId="77777777" w:rsidR="00D75A43" w:rsidRPr="00D75A43" w:rsidRDefault="00D75A43" w:rsidP="00D75A43">
      <w:pPr>
        <w:spacing w:after="200" w:line="240" w:lineRule="auto"/>
        <w:jc w:val="center"/>
        <w:rPr>
          <w:rFonts w:ascii="Times New Roman" w:eastAsia="Times New Roman" w:hAnsi="Times New Roman" w:cs="Times New Roman"/>
          <w:kern w:val="0"/>
          <w:lang w:eastAsia="en-CA"/>
          <w14:ligatures w14:val="none"/>
        </w:rPr>
      </w:pPr>
      <w:r w:rsidRPr="00D75A43">
        <w:rPr>
          <w:rFonts w:ascii="Calibri" w:eastAsia="Times New Roman" w:hAnsi="Calibri" w:cs="Calibri"/>
          <w:color w:val="000000"/>
          <w:kern w:val="0"/>
          <w:lang w:eastAsia="en-CA"/>
          <w14:ligatures w14:val="none"/>
        </w:rPr>
        <w:t>Job Posting: Project Coordinator / Office Support</w:t>
      </w:r>
    </w:p>
    <w:p w14:paraId="5E9D7A32" w14:textId="77777777" w:rsidR="00D75A43" w:rsidRPr="00D75A43" w:rsidRDefault="00D75A43" w:rsidP="00D75A43">
      <w:pPr>
        <w:shd w:val="clear" w:color="auto" w:fill="FFFFFF"/>
        <w:spacing w:after="0" w:line="240" w:lineRule="auto"/>
        <w:jc w:val="center"/>
        <w:outlineLvl w:val="0"/>
        <w:rPr>
          <w:rFonts w:ascii="Times New Roman" w:eastAsia="Times New Roman" w:hAnsi="Times New Roman" w:cs="Times New Roman"/>
          <w:b/>
          <w:bCs/>
          <w:kern w:val="36"/>
          <w:sz w:val="48"/>
          <w:szCs w:val="48"/>
          <w:lang w:eastAsia="en-CA"/>
          <w14:ligatures w14:val="none"/>
        </w:rPr>
      </w:pPr>
      <w:r w:rsidRPr="00D75A43">
        <w:rPr>
          <w:rFonts w:ascii="Calibri" w:eastAsia="Times New Roman" w:hAnsi="Calibri" w:cs="Calibri"/>
          <w:i/>
          <w:iCs/>
          <w:color w:val="2D2D2D"/>
          <w:kern w:val="36"/>
          <w:lang w:eastAsia="en-CA"/>
          <w14:ligatures w14:val="none"/>
        </w:rPr>
        <w:t>Gaspésie Literacy Council</w:t>
      </w:r>
    </w:p>
    <w:p w14:paraId="5A65C6A0" w14:textId="77777777" w:rsidR="00D75A43" w:rsidRPr="00D75A43" w:rsidRDefault="00D75A43" w:rsidP="00D75A43">
      <w:pPr>
        <w:spacing w:after="0" w:line="240" w:lineRule="auto"/>
        <w:rPr>
          <w:rFonts w:ascii="Times New Roman" w:eastAsia="Times New Roman" w:hAnsi="Times New Roman" w:cs="Times New Roman"/>
          <w:kern w:val="0"/>
          <w:lang w:eastAsia="en-CA"/>
          <w14:ligatures w14:val="none"/>
        </w:rPr>
      </w:pPr>
    </w:p>
    <w:p w14:paraId="0D81C8A3" w14:textId="77777777" w:rsidR="00D75A43" w:rsidRPr="00D75A43" w:rsidRDefault="00D75A43" w:rsidP="00D75A43">
      <w:pPr>
        <w:spacing w:after="200" w:line="240" w:lineRule="auto"/>
        <w:rPr>
          <w:rFonts w:ascii="Times New Roman" w:eastAsia="Times New Roman" w:hAnsi="Times New Roman" w:cs="Times New Roman"/>
          <w:kern w:val="0"/>
          <w:lang w:eastAsia="en-CA"/>
          <w14:ligatures w14:val="none"/>
        </w:rPr>
      </w:pPr>
      <w:r w:rsidRPr="00D75A43">
        <w:rPr>
          <w:rFonts w:ascii="Calibri" w:eastAsia="Times New Roman" w:hAnsi="Calibri" w:cs="Calibri"/>
          <w:b/>
          <w:bCs/>
          <w:color w:val="000000"/>
          <w:kern w:val="0"/>
          <w:sz w:val="22"/>
          <w:szCs w:val="22"/>
          <w:lang w:eastAsia="en-CA"/>
          <w14:ligatures w14:val="none"/>
        </w:rPr>
        <w:t xml:space="preserve">Position: </w:t>
      </w:r>
      <w:r w:rsidRPr="00D75A43">
        <w:rPr>
          <w:rFonts w:ascii="Calibri" w:eastAsia="Times New Roman" w:hAnsi="Calibri" w:cs="Calibri"/>
          <w:color w:val="000000"/>
          <w:kern w:val="0"/>
          <w:sz w:val="22"/>
          <w:szCs w:val="22"/>
          <w:lang w:eastAsia="en-CA"/>
          <w14:ligatures w14:val="none"/>
        </w:rPr>
        <w:t>Project Coordinator / Office Support</w:t>
      </w:r>
    </w:p>
    <w:p w14:paraId="46FAC6E4" w14:textId="77777777" w:rsidR="00D75A43" w:rsidRPr="00D75A43" w:rsidRDefault="00D75A43" w:rsidP="00D75A43">
      <w:pPr>
        <w:spacing w:after="200" w:line="240" w:lineRule="auto"/>
        <w:rPr>
          <w:rFonts w:ascii="Times New Roman" w:eastAsia="Times New Roman" w:hAnsi="Times New Roman" w:cs="Times New Roman"/>
          <w:kern w:val="0"/>
          <w:lang w:eastAsia="en-CA"/>
          <w14:ligatures w14:val="none"/>
        </w:rPr>
      </w:pPr>
      <w:r w:rsidRPr="00D75A43">
        <w:rPr>
          <w:rFonts w:ascii="Calibri" w:eastAsia="Times New Roman" w:hAnsi="Calibri" w:cs="Calibri"/>
          <w:b/>
          <w:bCs/>
          <w:color w:val="000000"/>
          <w:kern w:val="0"/>
          <w:sz w:val="22"/>
          <w:szCs w:val="22"/>
          <w:lang w:eastAsia="en-CA"/>
          <w14:ligatures w14:val="none"/>
        </w:rPr>
        <w:t>Reports to:</w:t>
      </w:r>
      <w:r w:rsidRPr="00D75A43">
        <w:rPr>
          <w:rFonts w:ascii="Calibri" w:eastAsia="Times New Roman" w:hAnsi="Calibri" w:cs="Calibri"/>
          <w:color w:val="000000"/>
          <w:kern w:val="0"/>
          <w:sz w:val="22"/>
          <w:szCs w:val="22"/>
          <w:lang w:eastAsia="en-CA"/>
          <w14:ligatures w14:val="none"/>
        </w:rPr>
        <w:t xml:space="preserve"> Executive Director</w:t>
      </w:r>
    </w:p>
    <w:p w14:paraId="1DAD0314" w14:textId="77777777" w:rsidR="00D75A43" w:rsidRPr="00D75A43" w:rsidRDefault="00D75A43" w:rsidP="00D75A43">
      <w:pPr>
        <w:shd w:val="clear" w:color="auto" w:fill="FFFFFF"/>
        <w:spacing w:after="0" w:line="240" w:lineRule="auto"/>
        <w:rPr>
          <w:rFonts w:ascii="Times New Roman" w:eastAsia="Times New Roman" w:hAnsi="Times New Roman" w:cs="Times New Roman"/>
          <w:kern w:val="0"/>
          <w:lang w:eastAsia="en-CA"/>
          <w14:ligatures w14:val="none"/>
        </w:rPr>
      </w:pPr>
      <w:r w:rsidRPr="00D75A43">
        <w:rPr>
          <w:rFonts w:ascii="Calibri" w:eastAsia="Times New Roman" w:hAnsi="Calibri" w:cs="Calibri"/>
          <w:b/>
          <w:bCs/>
          <w:color w:val="000000"/>
          <w:kern w:val="0"/>
          <w:sz w:val="22"/>
          <w:szCs w:val="22"/>
          <w:lang w:eastAsia="en-CA"/>
          <w14:ligatures w14:val="none"/>
        </w:rPr>
        <w:t>Gaspésie Literacy Council mission and vision:</w:t>
      </w:r>
    </w:p>
    <w:p w14:paraId="115BDF79" w14:textId="77777777" w:rsidR="00D75A43" w:rsidRPr="00D75A43" w:rsidRDefault="00D75A43" w:rsidP="00D75A43">
      <w:pPr>
        <w:spacing w:after="200" w:line="240" w:lineRule="auto"/>
        <w:rPr>
          <w:rFonts w:ascii="Times New Roman" w:eastAsia="Times New Roman" w:hAnsi="Times New Roman" w:cs="Times New Roman"/>
          <w:kern w:val="0"/>
          <w:lang w:eastAsia="en-CA"/>
          <w14:ligatures w14:val="none"/>
        </w:rPr>
      </w:pPr>
      <w:r w:rsidRPr="00D75A43">
        <w:rPr>
          <w:rFonts w:ascii="Calibri" w:eastAsia="Times New Roman" w:hAnsi="Calibri" w:cs="Calibri"/>
          <w:color w:val="000000"/>
          <w:kern w:val="0"/>
          <w:sz w:val="22"/>
          <w:szCs w:val="22"/>
          <w:shd w:val="clear" w:color="auto" w:fill="FFFFFF"/>
          <w:lang w:eastAsia="en-CA"/>
          <w14:ligatures w14:val="none"/>
        </w:rPr>
        <w:t>Our mission is to lead English-speaking individuals and families to achieving their literacy goals. By increasing public awareness of common and invisible literacy challenges, the GLC identifies and responds to the evolving needs of our community. Our vision is to provide leadership while promoting awareness of the increasing importance of literacy in our modern world.</w:t>
      </w:r>
    </w:p>
    <w:p w14:paraId="0C98EA32" w14:textId="77777777" w:rsidR="00D75A43" w:rsidRPr="00D75A43" w:rsidRDefault="00D75A43" w:rsidP="00D75A43">
      <w:pPr>
        <w:spacing w:after="200" w:line="240" w:lineRule="auto"/>
        <w:rPr>
          <w:rFonts w:ascii="Times New Roman" w:eastAsia="Times New Roman" w:hAnsi="Times New Roman" w:cs="Times New Roman"/>
          <w:kern w:val="0"/>
          <w:lang w:eastAsia="en-CA"/>
          <w14:ligatures w14:val="none"/>
        </w:rPr>
      </w:pPr>
      <w:r w:rsidRPr="00D75A43">
        <w:rPr>
          <w:rFonts w:ascii="Calibri" w:eastAsia="Times New Roman" w:hAnsi="Calibri" w:cs="Calibri"/>
          <w:b/>
          <w:bCs/>
          <w:color w:val="000000"/>
          <w:kern w:val="0"/>
          <w:sz w:val="22"/>
          <w:szCs w:val="22"/>
          <w:lang w:eastAsia="en-CA"/>
          <w14:ligatures w14:val="none"/>
        </w:rPr>
        <w:t>General Accountability:</w:t>
      </w:r>
    </w:p>
    <w:p w14:paraId="615D2D58" w14:textId="77777777" w:rsidR="00D75A43" w:rsidRPr="00D75A43" w:rsidRDefault="00D75A43" w:rsidP="00D75A43">
      <w:pPr>
        <w:spacing w:after="200" w:line="240" w:lineRule="auto"/>
        <w:rPr>
          <w:rFonts w:ascii="Times New Roman" w:eastAsia="Times New Roman" w:hAnsi="Times New Roman" w:cs="Times New Roman"/>
          <w:kern w:val="0"/>
          <w:lang w:eastAsia="en-CA"/>
          <w14:ligatures w14:val="none"/>
        </w:rPr>
      </w:pPr>
      <w:r w:rsidRPr="00D75A43">
        <w:rPr>
          <w:rFonts w:ascii="Calibri" w:eastAsia="Times New Roman" w:hAnsi="Calibri" w:cs="Calibri"/>
          <w:color w:val="000000"/>
          <w:kern w:val="0"/>
          <w:sz w:val="22"/>
          <w:szCs w:val="22"/>
          <w:lang w:eastAsia="en-CA"/>
          <w14:ligatures w14:val="none"/>
        </w:rPr>
        <w:t>Reporting to the Executive Director, the Project Coordinator / Office Support person will be responsible for the tutoring project, coordinating GLC events, and providing support within the office. Key responsibilities will include developing events, strategies, and partnerships, recruiting volunteers and participants, and working with local groups and communities.</w:t>
      </w:r>
    </w:p>
    <w:p w14:paraId="4EA1771D" w14:textId="77777777" w:rsidR="00D75A43" w:rsidRPr="00D75A43" w:rsidRDefault="00D75A43" w:rsidP="00D75A43">
      <w:pPr>
        <w:spacing w:after="200" w:line="240" w:lineRule="auto"/>
        <w:rPr>
          <w:rFonts w:ascii="Times New Roman" w:eastAsia="Times New Roman" w:hAnsi="Times New Roman" w:cs="Times New Roman"/>
          <w:kern w:val="0"/>
          <w:lang w:eastAsia="en-CA"/>
          <w14:ligatures w14:val="none"/>
        </w:rPr>
      </w:pPr>
      <w:r w:rsidRPr="00D75A43">
        <w:rPr>
          <w:rFonts w:ascii="Calibri" w:eastAsia="Times New Roman" w:hAnsi="Calibri" w:cs="Calibri"/>
          <w:b/>
          <w:bCs/>
          <w:color w:val="000000"/>
          <w:kern w:val="0"/>
          <w:sz w:val="22"/>
          <w:szCs w:val="22"/>
          <w:lang w:eastAsia="en-CA"/>
          <w14:ligatures w14:val="none"/>
        </w:rPr>
        <w:t>Duties and responsibilities will include:</w:t>
      </w:r>
    </w:p>
    <w:p w14:paraId="23636DD3" w14:textId="77777777" w:rsidR="00D75A43" w:rsidRPr="00D75A43" w:rsidRDefault="00D75A43" w:rsidP="00D75A43">
      <w:pPr>
        <w:spacing w:after="0" w:line="240" w:lineRule="auto"/>
        <w:rPr>
          <w:rFonts w:ascii="Times New Roman" w:eastAsia="Times New Roman" w:hAnsi="Times New Roman" w:cs="Times New Roman"/>
          <w:kern w:val="0"/>
          <w:lang w:eastAsia="en-CA"/>
          <w14:ligatures w14:val="none"/>
        </w:rPr>
      </w:pPr>
      <w:r w:rsidRPr="00D75A43">
        <w:rPr>
          <w:rFonts w:ascii="Calibri" w:eastAsia="Times New Roman" w:hAnsi="Calibri" w:cs="Calibri"/>
          <w:i/>
          <w:iCs/>
          <w:color w:val="000000"/>
          <w:kern w:val="0"/>
          <w:sz w:val="22"/>
          <w:szCs w:val="22"/>
          <w:lang w:eastAsia="en-CA"/>
          <w14:ligatures w14:val="none"/>
        </w:rPr>
        <w:t>Event Coordinator:</w:t>
      </w:r>
    </w:p>
    <w:p w14:paraId="38790CC6" w14:textId="77777777" w:rsidR="00D75A43" w:rsidRPr="00D75A43" w:rsidRDefault="00D75A43" w:rsidP="00D75A43">
      <w:pPr>
        <w:numPr>
          <w:ilvl w:val="0"/>
          <w:numId w:val="1"/>
        </w:numPr>
        <w:spacing w:before="200" w:after="0" w:line="240" w:lineRule="auto"/>
        <w:textAlignment w:val="baseline"/>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 xml:space="preserve">Create and implement a communications strategy with local </w:t>
      </w:r>
      <w:proofErr w:type="gramStart"/>
      <w:r w:rsidRPr="00D75A43">
        <w:rPr>
          <w:rFonts w:ascii="Calibri" w:eastAsia="Times New Roman" w:hAnsi="Calibri" w:cs="Calibri"/>
          <w:color w:val="000000"/>
          <w:kern w:val="0"/>
          <w:sz w:val="22"/>
          <w:szCs w:val="22"/>
          <w:lang w:eastAsia="en-CA"/>
          <w14:ligatures w14:val="none"/>
        </w:rPr>
        <w:t>partners</w:t>
      </w:r>
      <w:proofErr w:type="gramEnd"/>
    </w:p>
    <w:p w14:paraId="16EBC898" w14:textId="77777777" w:rsidR="00D75A43" w:rsidRPr="00D75A43" w:rsidRDefault="00D75A43" w:rsidP="00D75A43">
      <w:pPr>
        <w:numPr>
          <w:ilvl w:val="0"/>
          <w:numId w:val="1"/>
        </w:numPr>
        <w:spacing w:after="0" w:line="240" w:lineRule="auto"/>
        <w:textAlignment w:val="baseline"/>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 xml:space="preserve">Develop and maintain </w:t>
      </w:r>
      <w:proofErr w:type="gramStart"/>
      <w:r w:rsidRPr="00D75A43">
        <w:rPr>
          <w:rFonts w:ascii="Calibri" w:eastAsia="Times New Roman" w:hAnsi="Calibri" w:cs="Calibri"/>
          <w:color w:val="000000"/>
          <w:kern w:val="0"/>
          <w:sz w:val="22"/>
          <w:szCs w:val="22"/>
          <w:lang w:eastAsia="en-CA"/>
          <w14:ligatures w14:val="none"/>
        </w:rPr>
        <w:t>partnerships</w:t>
      </w:r>
      <w:proofErr w:type="gramEnd"/>
    </w:p>
    <w:p w14:paraId="6E7B3FB0" w14:textId="77777777" w:rsidR="00D75A43" w:rsidRPr="00D75A43" w:rsidRDefault="00D75A43" w:rsidP="00D75A43">
      <w:pPr>
        <w:numPr>
          <w:ilvl w:val="0"/>
          <w:numId w:val="1"/>
        </w:numPr>
        <w:spacing w:after="0" w:line="240" w:lineRule="auto"/>
        <w:textAlignment w:val="baseline"/>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 xml:space="preserve">Canvas partners and the community to create an event plan for the </w:t>
      </w:r>
      <w:proofErr w:type="gramStart"/>
      <w:r w:rsidRPr="00D75A43">
        <w:rPr>
          <w:rFonts w:ascii="Calibri" w:eastAsia="Times New Roman" w:hAnsi="Calibri" w:cs="Calibri"/>
          <w:color w:val="000000"/>
          <w:kern w:val="0"/>
          <w:sz w:val="22"/>
          <w:szCs w:val="22"/>
          <w:lang w:eastAsia="en-CA"/>
          <w14:ligatures w14:val="none"/>
        </w:rPr>
        <w:t>year</w:t>
      </w:r>
      <w:proofErr w:type="gramEnd"/>
    </w:p>
    <w:p w14:paraId="0947464A" w14:textId="77777777" w:rsidR="00D75A43" w:rsidRPr="00D75A43" w:rsidRDefault="00D75A43" w:rsidP="00D75A43">
      <w:pPr>
        <w:numPr>
          <w:ilvl w:val="0"/>
          <w:numId w:val="1"/>
        </w:numPr>
        <w:spacing w:after="0" w:line="240" w:lineRule="auto"/>
        <w:textAlignment w:val="baseline"/>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 xml:space="preserve">Organize and execute GLC </w:t>
      </w:r>
      <w:proofErr w:type="gramStart"/>
      <w:r w:rsidRPr="00D75A43">
        <w:rPr>
          <w:rFonts w:ascii="Calibri" w:eastAsia="Times New Roman" w:hAnsi="Calibri" w:cs="Calibri"/>
          <w:color w:val="000000"/>
          <w:kern w:val="0"/>
          <w:sz w:val="22"/>
          <w:szCs w:val="22"/>
          <w:lang w:eastAsia="en-CA"/>
          <w14:ligatures w14:val="none"/>
        </w:rPr>
        <w:t>events</w:t>
      </w:r>
      <w:proofErr w:type="gramEnd"/>
    </w:p>
    <w:p w14:paraId="0E604866" w14:textId="77777777" w:rsidR="00D75A43" w:rsidRPr="00D75A43" w:rsidRDefault="00D75A43" w:rsidP="00D75A43">
      <w:pPr>
        <w:numPr>
          <w:ilvl w:val="0"/>
          <w:numId w:val="1"/>
        </w:numPr>
        <w:spacing w:after="0" w:line="240" w:lineRule="auto"/>
        <w:textAlignment w:val="baseline"/>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 xml:space="preserve">Develop and implement evaluations of </w:t>
      </w:r>
      <w:proofErr w:type="gramStart"/>
      <w:r w:rsidRPr="00D75A43">
        <w:rPr>
          <w:rFonts w:ascii="Calibri" w:eastAsia="Times New Roman" w:hAnsi="Calibri" w:cs="Calibri"/>
          <w:color w:val="000000"/>
          <w:kern w:val="0"/>
          <w:sz w:val="22"/>
          <w:szCs w:val="22"/>
          <w:lang w:eastAsia="en-CA"/>
          <w14:ligatures w14:val="none"/>
        </w:rPr>
        <w:t>events</w:t>
      </w:r>
      <w:proofErr w:type="gramEnd"/>
    </w:p>
    <w:p w14:paraId="1EC6176C" w14:textId="77777777" w:rsidR="00D75A43" w:rsidRPr="00D75A43" w:rsidRDefault="00D75A43" w:rsidP="00D75A43">
      <w:pPr>
        <w:spacing w:after="0" w:line="240" w:lineRule="auto"/>
        <w:rPr>
          <w:rFonts w:ascii="Times New Roman" w:eastAsia="Times New Roman" w:hAnsi="Times New Roman" w:cs="Times New Roman"/>
          <w:kern w:val="0"/>
          <w:lang w:eastAsia="en-CA"/>
          <w14:ligatures w14:val="none"/>
        </w:rPr>
      </w:pPr>
    </w:p>
    <w:p w14:paraId="307D3DB6" w14:textId="77777777" w:rsidR="00D75A43" w:rsidRPr="00D75A43" w:rsidRDefault="00D75A43" w:rsidP="00D75A43">
      <w:pPr>
        <w:spacing w:after="0" w:line="240" w:lineRule="auto"/>
        <w:rPr>
          <w:rFonts w:ascii="Times New Roman" w:eastAsia="Times New Roman" w:hAnsi="Times New Roman" w:cs="Times New Roman"/>
          <w:kern w:val="0"/>
          <w:lang w:eastAsia="en-CA"/>
          <w14:ligatures w14:val="none"/>
        </w:rPr>
      </w:pPr>
      <w:r w:rsidRPr="00D75A43">
        <w:rPr>
          <w:rFonts w:ascii="Calibri" w:eastAsia="Times New Roman" w:hAnsi="Calibri" w:cs="Calibri"/>
          <w:i/>
          <w:iCs/>
          <w:color w:val="000000"/>
          <w:kern w:val="0"/>
          <w:sz w:val="22"/>
          <w:szCs w:val="22"/>
          <w:lang w:eastAsia="en-CA"/>
          <w14:ligatures w14:val="none"/>
        </w:rPr>
        <w:t>Office Support:</w:t>
      </w:r>
    </w:p>
    <w:p w14:paraId="4FB540CA" w14:textId="77777777" w:rsidR="00D75A43" w:rsidRPr="00D75A43" w:rsidRDefault="00D75A43" w:rsidP="00D75A43">
      <w:pPr>
        <w:numPr>
          <w:ilvl w:val="0"/>
          <w:numId w:val="2"/>
        </w:numPr>
        <w:spacing w:before="200" w:after="0" w:line="240" w:lineRule="auto"/>
        <w:textAlignment w:val="baseline"/>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Support the Executive Director</w:t>
      </w:r>
    </w:p>
    <w:p w14:paraId="77835EC5" w14:textId="77777777" w:rsidR="00D75A43" w:rsidRPr="00D75A43" w:rsidRDefault="00D75A43" w:rsidP="00D75A43">
      <w:pPr>
        <w:numPr>
          <w:ilvl w:val="0"/>
          <w:numId w:val="2"/>
        </w:numPr>
        <w:spacing w:after="0" w:line="240" w:lineRule="auto"/>
        <w:textAlignment w:val="baseline"/>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 xml:space="preserve">Support other project </w:t>
      </w:r>
      <w:proofErr w:type="gramStart"/>
      <w:r w:rsidRPr="00D75A43">
        <w:rPr>
          <w:rFonts w:ascii="Calibri" w:eastAsia="Times New Roman" w:hAnsi="Calibri" w:cs="Calibri"/>
          <w:color w:val="000000"/>
          <w:kern w:val="0"/>
          <w:sz w:val="22"/>
          <w:szCs w:val="22"/>
          <w:lang w:eastAsia="en-CA"/>
          <w14:ligatures w14:val="none"/>
        </w:rPr>
        <w:t>coordinators</w:t>
      </w:r>
      <w:proofErr w:type="gramEnd"/>
    </w:p>
    <w:p w14:paraId="05D7A029" w14:textId="77777777" w:rsidR="00D75A43" w:rsidRPr="00D75A43" w:rsidRDefault="00D75A43" w:rsidP="00D75A43">
      <w:pPr>
        <w:numPr>
          <w:ilvl w:val="0"/>
          <w:numId w:val="2"/>
        </w:numPr>
        <w:spacing w:after="0" w:line="240" w:lineRule="auto"/>
        <w:textAlignment w:val="baseline"/>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 xml:space="preserve">Tasks related to the everyday functioning of the </w:t>
      </w:r>
      <w:proofErr w:type="gramStart"/>
      <w:r w:rsidRPr="00D75A43">
        <w:rPr>
          <w:rFonts w:ascii="Calibri" w:eastAsia="Times New Roman" w:hAnsi="Calibri" w:cs="Calibri"/>
          <w:color w:val="000000"/>
          <w:kern w:val="0"/>
          <w:sz w:val="22"/>
          <w:szCs w:val="22"/>
          <w:lang w:eastAsia="en-CA"/>
          <w14:ligatures w14:val="none"/>
        </w:rPr>
        <w:t>office</w:t>
      </w:r>
      <w:proofErr w:type="gramEnd"/>
    </w:p>
    <w:p w14:paraId="3C27EA49" w14:textId="77777777" w:rsidR="00D75A43" w:rsidRPr="00D75A43" w:rsidRDefault="00D75A43" w:rsidP="00D75A43">
      <w:pPr>
        <w:numPr>
          <w:ilvl w:val="0"/>
          <w:numId w:val="2"/>
        </w:numPr>
        <w:spacing w:after="0" w:line="240" w:lineRule="auto"/>
        <w:textAlignment w:val="baseline"/>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 xml:space="preserve">Provide literacy support to community members, digital and </w:t>
      </w:r>
      <w:proofErr w:type="gramStart"/>
      <w:r w:rsidRPr="00D75A43">
        <w:rPr>
          <w:rFonts w:ascii="Calibri" w:eastAsia="Times New Roman" w:hAnsi="Calibri" w:cs="Calibri"/>
          <w:color w:val="000000"/>
          <w:kern w:val="0"/>
          <w:sz w:val="22"/>
          <w:szCs w:val="22"/>
          <w:lang w:eastAsia="en-CA"/>
          <w14:ligatures w14:val="none"/>
        </w:rPr>
        <w:t>otherwise</w:t>
      </w:r>
      <w:proofErr w:type="gramEnd"/>
    </w:p>
    <w:p w14:paraId="6253BE7F" w14:textId="77777777" w:rsidR="00D75A43" w:rsidRPr="00D75A43" w:rsidRDefault="00D75A43" w:rsidP="00D75A43">
      <w:pPr>
        <w:spacing w:after="0" w:line="240" w:lineRule="auto"/>
        <w:rPr>
          <w:rFonts w:ascii="Times New Roman" w:eastAsia="Times New Roman" w:hAnsi="Times New Roman" w:cs="Times New Roman"/>
          <w:kern w:val="0"/>
          <w:lang w:eastAsia="en-CA"/>
          <w14:ligatures w14:val="none"/>
        </w:rPr>
      </w:pPr>
    </w:p>
    <w:p w14:paraId="41BFEF05" w14:textId="77777777" w:rsidR="00D75A43" w:rsidRPr="00D75A43" w:rsidRDefault="00D75A43" w:rsidP="00D75A43">
      <w:pPr>
        <w:spacing w:before="200" w:after="200" w:line="240" w:lineRule="auto"/>
        <w:rPr>
          <w:rFonts w:ascii="Times New Roman" w:eastAsia="Times New Roman" w:hAnsi="Times New Roman" w:cs="Times New Roman"/>
          <w:kern w:val="0"/>
          <w:lang w:eastAsia="en-CA"/>
          <w14:ligatures w14:val="none"/>
        </w:rPr>
      </w:pPr>
      <w:r w:rsidRPr="00D75A43">
        <w:rPr>
          <w:rFonts w:ascii="Calibri" w:eastAsia="Times New Roman" w:hAnsi="Calibri" w:cs="Calibri"/>
          <w:b/>
          <w:bCs/>
          <w:color w:val="000000"/>
          <w:kern w:val="0"/>
          <w:sz w:val="22"/>
          <w:szCs w:val="22"/>
          <w:lang w:eastAsia="en-CA"/>
          <w14:ligatures w14:val="none"/>
        </w:rPr>
        <w:t>Qualifications*:</w:t>
      </w:r>
    </w:p>
    <w:p w14:paraId="7B416755" w14:textId="77777777" w:rsidR="00D75A43" w:rsidRPr="00D75A43" w:rsidRDefault="00D75A43" w:rsidP="00D75A43">
      <w:pPr>
        <w:numPr>
          <w:ilvl w:val="0"/>
          <w:numId w:val="3"/>
        </w:numPr>
        <w:spacing w:after="0" w:line="240" w:lineRule="auto"/>
        <w:textAlignment w:val="baseline"/>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Computer proficiency, particularly with online and digital platforms</w:t>
      </w:r>
    </w:p>
    <w:p w14:paraId="172623E3" w14:textId="77777777" w:rsidR="00D75A43" w:rsidRPr="00D75A43" w:rsidRDefault="00D75A43" w:rsidP="00D75A43">
      <w:pPr>
        <w:numPr>
          <w:ilvl w:val="0"/>
          <w:numId w:val="3"/>
        </w:numPr>
        <w:spacing w:after="0" w:line="240" w:lineRule="auto"/>
        <w:textAlignment w:val="baseline"/>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 xml:space="preserve">Post secondary degree in communications, social sciences, or other related </w:t>
      </w:r>
      <w:proofErr w:type="gramStart"/>
      <w:r w:rsidRPr="00D75A43">
        <w:rPr>
          <w:rFonts w:ascii="Calibri" w:eastAsia="Times New Roman" w:hAnsi="Calibri" w:cs="Calibri"/>
          <w:color w:val="000000"/>
          <w:kern w:val="0"/>
          <w:sz w:val="22"/>
          <w:szCs w:val="22"/>
          <w:lang w:eastAsia="en-CA"/>
          <w14:ligatures w14:val="none"/>
        </w:rPr>
        <w:t>areas</w:t>
      </w:r>
      <w:proofErr w:type="gramEnd"/>
    </w:p>
    <w:p w14:paraId="2D3B869F" w14:textId="77777777" w:rsidR="00D75A43" w:rsidRPr="00D75A43" w:rsidRDefault="00D75A43" w:rsidP="00D75A43">
      <w:pPr>
        <w:numPr>
          <w:ilvl w:val="0"/>
          <w:numId w:val="3"/>
        </w:numPr>
        <w:spacing w:after="0" w:line="240" w:lineRule="auto"/>
        <w:textAlignment w:val="baseline"/>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 xml:space="preserve">Excellent understanding of the adult literacy landscape and the interests, priorities, and needs of the English-speaking community in </w:t>
      </w:r>
      <w:proofErr w:type="gramStart"/>
      <w:r w:rsidRPr="00D75A43">
        <w:rPr>
          <w:rFonts w:ascii="Calibri" w:eastAsia="Times New Roman" w:hAnsi="Calibri" w:cs="Calibri"/>
          <w:color w:val="000000"/>
          <w:kern w:val="0"/>
          <w:sz w:val="22"/>
          <w:szCs w:val="22"/>
          <w:lang w:eastAsia="en-CA"/>
          <w14:ligatures w14:val="none"/>
        </w:rPr>
        <w:t>Quebec</w:t>
      </w:r>
      <w:proofErr w:type="gramEnd"/>
    </w:p>
    <w:p w14:paraId="5FA83C5B" w14:textId="77777777" w:rsidR="00D75A43" w:rsidRPr="00D75A43" w:rsidRDefault="00D75A43" w:rsidP="00D75A43">
      <w:pPr>
        <w:numPr>
          <w:ilvl w:val="0"/>
          <w:numId w:val="3"/>
        </w:numPr>
        <w:spacing w:after="0" w:line="240" w:lineRule="auto"/>
        <w:textAlignment w:val="baseline"/>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lastRenderedPageBreak/>
        <w:t xml:space="preserve">Ability to create, organize, and present information for workshops, activities, and materials for print and as digital </w:t>
      </w:r>
      <w:proofErr w:type="gramStart"/>
      <w:r w:rsidRPr="00D75A43">
        <w:rPr>
          <w:rFonts w:ascii="Calibri" w:eastAsia="Times New Roman" w:hAnsi="Calibri" w:cs="Calibri"/>
          <w:color w:val="000000"/>
          <w:kern w:val="0"/>
          <w:sz w:val="22"/>
          <w:szCs w:val="22"/>
          <w:lang w:eastAsia="en-CA"/>
          <w14:ligatures w14:val="none"/>
        </w:rPr>
        <w:t>media</w:t>
      </w:r>
      <w:proofErr w:type="gramEnd"/>
    </w:p>
    <w:p w14:paraId="54204A8C" w14:textId="77777777" w:rsidR="00D75A43" w:rsidRPr="00D75A43" w:rsidRDefault="00D75A43" w:rsidP="00D75A43">
      <w:pPr>
        <w:numPr>
          <w:ilvl w:val="0"/>
          <w:numId w:val="3"/>
        </w:numPr>
        <w:spacing w:after="0" w:line="240" w:lineRule="auto"/>
        <w:textAlignment w:val="baseline"/>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 xml:space="preserve">Excellent reading and writing skills in </w:t>
      </w:r>
      <w:proofErr w:type="gramStart"/>
      <w:r w:rsidRPr="00D75A43">
        <w:rPr>
          <w:rFonts w:ascii="Calibri" w:eastAsia="Times New Roman" w:hAnsi="Calibri" w:cs="Calibri"/>
          <w:color w:val="000000"/>
          <w:kern w:val="0"/>
          <w:sz w:val="22"/>
          <w:szCs w:val="22"/>
          <w:lang w:eastAsia="en-CA"/>
          <w14:ligatures w14:val="none"/>
        </w:rPr>
        <w:t>English</w:t>
      </w:r>
      <w:proofErr w:type="gramEnd"/>
    </w:p>
    <w:p w14:paraId="75D8AE61" w14:textId="77777777" w:rsidR="00D75A43" w:rsidRPr="00D75A43" w:rsidRDefault="00D75A43" w:rsidP="00D75A43">
      <w:pPr>
        <w:numPr>
          <w:ilvl w:val="0"/>
          <w:numId w:val="3"/>
        </w:numPr>
        <w:spacing w:after="0" w:line="240" w:lineRule="auto"/>
        <w:textAlignment w:val="baseline"/>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Speaking and presenting skills in French and English</w:t>
      </w:r>
    </w:p>
    <w:p w14:paraId="14A6B10F" w14:textId="77777777" w:rsidR="00D75A43" w:rsidRPr="00D75A43" w:rsidRDefault="00D75A43" w:rsidP="00D75A43">
      <w:pPr>
        <w:numPr>
          <w:ilvl w:val="0"/>
          <w:numId w:val="3"/>
        </w:numPr>
        <w:spacing w:after="0" w:line="240" w:lineRule="auto"/>
        <w:textAlignment w:val="baseline"/>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 xml:space="preserve">Ability to work independently and as part of a </w:t>
      </w:r>
      <w:proofErr w:type="gramStart"/>
      <w:r w:rsidRPr="00D75A43">
        <w:rPr>
          <w:rFonts w:ascii="Calibri" w:eastAsia="Times New Roman" w:hAnsi="Calibri" w:cs="Calibri"/>
          <w:color w:val="000000"/>
          <w:kern w:val="0"/>
          <w:sz w:val="22"/>
          <w:szCs w:val="22"/>
          <w:lang w:eastAsia="en-CA"/>
          <w14:ligatures w14:val="none"/>
        </w:rPr>
        <w:t>team</w:t>
      </w:r>
      <w:proofErr w:type="gramEnd"/>
    </w:p>
    <w:p w14:paraId="59E33CA0" w14:textId="77777777" w:rsidR="00D75A43" w:rsidRPr="00D75A43" w:rsidRDefault="00D75A43" w:rsidP="00D75A43">
      <w:pPr>
        <w:numPr>
          <w:ilvl w:val="0"/>
          <w:numId w:val="3"/>
        </w:numPr>
        <w:spacing w:after="0" w:line="240" w:lineRule="auto"/>
        <w:textAlignment w:val="baseline"/>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Project management skills</w:t>
      </w:r>
    </w:p>
    <w:p w14:paraId="7D99BE75" w14:textId="77777777" w:rsidR="00D75A43" w:rsidRPr="00D75A43" w:rsidRDefault="00D75A43" w:rsidP="00D75A43">
      <w:pPr>
        <w:numPr>
          <w:ilvl w:val="0"/>
          <w:numId w:val="3"/>
        </w:numPr>
        <w:spacing w:after="0" w:line="240" w:lineRule="auto"/>
        <w:textAlignment w:val="baseline"/>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 xml:space="preserve">Must have a valid driver’s license and a </w:t>
      </w:r>
      <w:proofErr w:type="gramStart"/>
      <w:r w:rsidRPr="00D75A43">
        <w:rPr>
          <w:rFonts w:ascii="Calibri" w:eastAsia="Times New Roman" w:hAnsi="Calibri" w:cs="Calibri"/>
          <w:color w:val="000000"/>
          <w:kern w:val="0"/>
          <w:sz w:val="22"/>
          <w:szCs w:val="22"/>
          <w:lang w:eastAsia="en-CA"/>
          <w14:ligatures w14:val="none"/>
        </w:rPr>
        <w:t>vehicle</w:t>
      </w:r>
      <w:proofErr w:type="gramEnd"/>
    </w:p>
    <w:p w14:paraId="0E2C83C5" w14:textId="77777777" w:rsidR="00D75A43" w:rsidRPr="00D75A43" w:rsidRDefault="00D75A43" w:rsidP="00D75A43">
      <w:pPr>
        <w:spacing w:before="200" w:after="200" w:line="240" w:lineRule="auto"/>
        <w:rPr>
          <w:rFonts w:ascii="Times New Roman" w:eastAsia="Times New Roman" w:hAnsi="Times New Roman" w:cs="Times New Roman"/>
          <w:kern w:val="0"/>
          <w:lang w:eastAsia="en-CA"/>
          <w14:ligatures w14:val="none"/>
        </w:rPr>
      </w:pPr>
      <w:r w:rsidRPr="00D75A43">
        <w:rPr>
          <w:rFonts w:ascii="Calibri" w:eastAsia="Times New Roman" w:hAnsi="Calibri" w:cs="Calibri"/>
          <w:i/>
          <w:iCs/>
          <w:color w:val="000000"/>
          <w:kern w:val="0"/>
          <w:sz w:val="22"/>
          <w:szCs w:val="22"/>
          <w:lang w:eastAsia="en-CA"/>
          <w14:ligatures w14:val="none"/>
        </w:rPr>
        <w:t xml:space="preserve">*We encourage you to apply, even if you have some but not </w:t>
      </w:r>
      <w:proofErr w:type="gramStart"/>
      <w:r w:rsidRPr="00D75A43">
        <w:rPr>
          <w:rFonts w:ascii="Calibri" w:eastAsia="Times New Roman" w:hAnsi="Calibri" w:cs="Calibri"/>
          <w:i/>
          <w:iCs/>
          <w:color w:val="000000"/>
          <w:kern w:val="0"/>
          <w:sz w:val="22"/>
          <w:szCs w:val="22"/>
          <w:lang w:eastAsia="en-CA"/>
          <w14:ligatures w14:val="none"/>
        </w:rPr>
        <w:t>all of</w:t>
      </w:r>
      <w:proofErr w:type="gramEnd"/>
      <w:r w:rsidRPr="00D75A43">
        <w:rPr>
          <w:rFonts w:ascii="Calibri" w:eastAsia="Times New Roman" w:hAnsi="Calibri" w:cs="Calibri"/>
          <w:i/>
          <w:iCs/>
          <w:color w:val="000000"/>
          <w:kern w:val="0"/>
          <w:sz w:val="22"/>
          <w:szCs w:val="22"/>
          <w:lang w:eastAsia="en-CA"/>
          <w14:ligatures w14:val="none"/>
        </w:rPr>
        <w:t xml:space="preserve"> these qualifications.</w:t>
      </w:r>
    </w:p>
    <w:p w14:paraId="5CC7DA61" w14:textId="77777777" w:rsidR="00D75A43" w:rsidRPr="00D75A43" w:rsidRDefault="00D75A43" w:rsidP="00D75A43">
      <w:pPr>
        <w:shd w:val="clear" w:color="auto" w:fill="FFFFFF"/>
        <w:spacing w:after="0" w:line="240" w:lineRule="auto"/>
        <w:rPr>
          <w:rFonts w:ascii="Times New Roman" w:eastAsia="Times New Roman" w:hAnsi="Times New Roman" w:cs="Times New Roman"/>
          <w:kern w:val="0"/>
          <w:lang w:eastAsia="en-CA"/>
          <w14:ligatures w14:val="none"/>
        </w:rPr>
      </w:pPr>
      <w:r w:rsidRPr="00D75A43">
        <w:rPr>
          <w:rFonts w:ascii="Calibri" w:eastAsia="Times New Roman" w:hAnsi="Calibri" w:cs="Calibri"/>
          <w:b/>
          <w:bCs/>
          <w:color w:val="000000"/>
          <w:kern w:val="0"/>
          <w:sz w:val="22"/>
          <w:szCs w:val="22"/>
          <w:lang w:eastAsia="en-CA"/>
          <w14:ligatures w14:val="none"/>
        </w:rPr>
        <w:t>Location:</w:t>
      </w:r>
      <w:r w:rsidRPr="00D75A43">
        <w:rPr>
          <w:rFonts w:ascii="Calibri" w:eastAsia="Times New Roman" w:hAnsi="Calibri" w:cs="Calibri"/>
          <w:color w:val="000000"/>
          <w:kern w:val="0"/>
          <w:sz w:val="22"/>
          <w:szCs w:val="22"/>
          <w:lang w:eastAsia="en-CA"/>
          <w14:ligatures w14:val="none"/>
        </w:rPr>
        <w:t> </w:t>
      </w:r>
    </w:p>
    <w:p w14:paraId="7A11B5D1" w14:textId="77777777" w:rsidR="00D75A43" w:rsidRDefault="00D75A43" w:rsidP="00D75A43">
      <w:pPr>
        <w:shd w:val="clear" w:color="auto" w:fill="FFFFFF"/>
        <w:spacing w:after="0" w:line="240" w:lineRule="auto"/>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 xml:space="preserve">The office of the </w:t>
      </w:r>
      <w:r w:rsidRPr="00D75A43">
        <w:rPr>
          <w:rFonts w:ascii="Calibri" w:eastAsia="Times New Roman" w:hAnsi="Calibri" w:cs="Calibri"/>
          <w:color w:val="2D2D2D"/>
          <w:kern w:val="0"/>
          <w:sz w:val="22"/>
          <w:szCs w:val="22"/>
          <w:lang w:eastAsia="en-CA"/>
          <w14:ligatures w14:val="none"/>
        </w:rPr>
        <w:t>Gaspésie Literacy Council</w:t>
      </w:r>
      <w:r w:rsidRPr="00D75A43">
        <w:rPr>
          <w:rFonts w:ascii="Calibri" w:eastAsia="Times New Roman" w:hAnsi="Calibri" w:cs="Calibri"/>
          <w:color w:val="000000"/>
          <w:kern w:val="0"/>
          <w:sz w:val="22"/>
          <w:szCs w:val="22"/>
          <w:lang w:eastAsia="en-CA"/>
          <w14:ligatures w14:val="none"/>
        </w:rPr>
        <w:t xml:space="preserve">, 28 rue St. Patrick (in the </w:t>
      </w:r>
      <w:proofErr w:type="spellStart"/>
      <w:r w:rsidRPr="00D75A43">
        <w:rPr>
          <w:rFonts w:ascii="Calibri" w:eastAsia="Times New Roman" w:hAnsi="Calibri" w:cs="Calibri"/>
          <w:color w:val="000000"/>
          <w:kern w:val="0"/>
          <w:sz w:val="22"/>
          <w:szCs w:val="22"/>
          <w:lang w:eastAsia="en-CA"/>
          <w14:ligatures w14:val="none"/>
        </w:rPr>
        <w:t>Douglastown</w:t>
      </w:r>
      <w:proofErr w:type="spellEnd"/>
      <w:r w:rsidRPr="00D75A43">
        <w:rPr>
          <w:rFonts w:ascii="Calibri" w:eastAsia="Times New Roman" w:hAnsi="Calibri" w:cs="Calibri"/>
          <w:color w:val="000000"/>
          <w:kern w:val="0"/>
          <w:sz w:val="22"/>
          <w:szCs w:val="22"/>
          <w:lang w:eastAsia="en-CA"/>
          <w14:ligatures w14:val="none"/>
        </w:rPr>
        <w:t xml:space="preserve"> Community Centre)</w:t>
      </w:r>
    </w:p>
    <w:p w14:paraId="695C2F37" w14:textId="77777777" w:rsidR="00D75A43" w:rsidRPr="00D75A43" w:rsidRDefault="00D75A43" w:rsidP="00D75A43">
      <w:pPr>
        <w:shd w:val="clear" w:color="auto" w:fill="FFFFFF"/>
        <w:spacing w:after="0" w:line="240" w:lineRule="auto"/>
        <w:rPr>
          <w:rFonts w:ascii="Times New Roman" w:eastAsia="Times New Roman" w:hAnsi="Times New Roman" w:cs="Times New Roman"/>
          <w:kern w:val="0"/>
          <w:lang w:eastAsia="en-CA"/>
          <w14:ligatures w14:val="none"/>
        </w:rPr>
      </w:pPr>
    </w:p>
    <w:p w14:paraId="1479196D" w14:textId="77777777" w:rsidR="00D75A43" w:rsidRPr="00D75A43" w:rsidRDefault="00D75A43" w:rsidP="00D75A43">
      <w:pPr>
        <w:shd w:val="clear" w:color="auto" w:fill="FFFFFF"/>
        <w:spacing w:after="0" w:line="240" w:lineRule="auto"/>
        <w:rPr>
          <w:rFonts w:ascii="Times New Roman" w:eastAsia="Times New Roman" w:hAnsi="Times New Roman" w:cs="Times New Roman"/>
          <w:kern w:val="0"/>
          <w:lang w:eastAsia="en-CA"/>
          <w14:ligatures w14:val="none"/>
        </w:rPr>
      </w:pPr>
      <w:r w:rsidRPr="00D75A43">
        <w:rPr>
          <w:rFonts w:ascii="Calibri" w:eastAsia="Times New Roman" w:hAnsi="Calibri" w:cs="Calibri"/>
          <w:b/>
          <w:bCs/>
          <w:color w:val="000000"/>
          <w:kern w:val="0"/>
          <w:sz w:val="22"/>
          <w:szCs w:val="22"/>
          <w:lang w:eastAsia="en-CA"/>
          <w14:ligatures w14:val="none"/>
        </w:rPr>
        <w:t>Salary: </w:t>
      </w:r>
    </w:p>
    <w:p w14:paraId="04D11FE0" w14:textId="77777777" w:rsidR="00D75A43" w:rsidRDefault="00D75A43" w:rsidP="00D75A43">
      <w:pPr>
        <w:shd w:val="clear" w:color="auto" w:fill="FFFFFF"/>
        <w:spacing w:after="0" w:line="240" w:lineRule="auto"/>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$22.10/hour</w:t>
      </w:r>
    </w:p>
    <w:p w14:paraId="71894FF3" w14:textId="77777777" w:rsidR="00D75A43" w:rsidRPr="00D75A43" w:rsidRDefault="00D75A43" w:rsidP="00D75A43">
      <w:pPr>
        <w:shd w:val="clear" w:color="auto" w:fill="FFFFFF"/>
        <w:spacing w:after="0" w:line="240" w:lineRule="auto"/>
        <w:rPr>
          <w:rFonts w:ascii="Times New Roman" w:eastAsia="Times New Roman" w:hAnsi="Times New Roman" w:cs="Times New Roman"/>
          <w:kern w:val="0"/>
          <w:lang w:eastAsia="en-CA"/>
          <w14:ligatures w14:val="none"/>
        </w:rPr>
      </w:pPr>
    </w:p>
    <w:p w14:paraId="65C08D78" w14:textId="77777777" w:rsidR="00D75A43" w:rsidRPr="00D75A43" w:rsidRDefault="00D75A43" w:rsidP="00D75A43">
      <w:pPr>
        <w:spacing w:after="200" w:line="240" w:lineRule="auto"/>
        <w:rPr>
          <w:rFonts w:ascii="Times New Roman" w:eastAsia="Times New Roman" w:hAnsi="Times New Roman" w:cs="Times New Roman"/>
          <w:kern w:val="0"/>
          <w:lang w:eastAsia="en-CA"/>
          <w14:ligatures w14:val="none"/>
        </w:rPr>
      </w:pPr>
      <w:r w:rsidRPr="00D75A43">
        <w:rPr>
          <w:rFonts w:ascii="Calibri" w:eastAsia="Times New Roman" w:hAnsi="Calibri" w:cs="Calibri"/>
          <w:b/>
          <w:bCs/>
          <w:color w:val="000000"/>
          <w:kern w:val="0"/>
          <w:sz w:val="22"/>
          <w:szCs w:val="22"/>
          <w:lang w:eastAsia="en-CA"/>
          <w14:ligatures w14:val="none"/>
        </w:rPr>
        <w:t>Terms of employment and benefits:</w:t>
      </w:r>
    </w:p>
    <w:p w14:paraId="27001E2B" w14:textId="77777777" w:rsidR="00D75A43" w:rsidRPr="00D75A43" w:rsidRDefault="00D75A43" w:rsidP="00D75A43">
      <w:pPr>
        <w:numPr>
          <w:ilvl w:val="0"/>
          <w:numId w:val="4"/>
        </w:numPr>
        <w:shd w:val="clear" w:color="auto" w:fill="FFFFFF"/>
        <w:spacing w:after="0" w:line="240" w:lineRule="auto"/>
        <w:textAlignment w:val="baseline"/>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 xml:space="preserve">Start date: To be </w:t>
      </w:r>
      <w:proofErr w:type="gramStart"/>
      <w:r w:rsidRPr="00D75A43">
        <w:rPr>
          <w:rFonts w:ascii="Calibri" w:eastAsia="Times New Roman" w:hAnsi="Calibri" w:cs="Calibri"/>
          <w:color w:val="000000"/>
          <w:kern w:val="0"/>
          <w:sz w:val="22"/>
          <w:szCs w:val="22"/>
          <w:lang w:eastAsia="en-CA"/>
          <w14:ligatures w14:val="none"/>
        </w:rPr>
        <w:t>discussed</w:t>
      </w:r>
      <w:proofErr w:type="gramEnd"/>
      <w:r w:rsidRPr="00D75A43">
        <w:rPr>
          <w:rFonts w:ascii="Calibri" w:eastAsia="Times New Roman" w:hAnsi="Calibri" w:cs="Calibri"/>
          <w:color w:val="000000"/>
          <w:kern w:val="0"/>
          <w:sz w:val="22"/>
          <w:szCs w:val="22"/>
          <w:lang w:eastAsia="en-CA"/>
          <w14:ligatures w14:val="none"/>
        </w:rPr>
        <w:t> </w:t>
      </w:r>
    </w:p>
    <w:p w14:paraId="4A922ED6" w14:textId="77777777" w:rsidR="00D75A43" w:rsidRPr="00D75A43" w:rsidRDefault="00D75A43" w:rsidP="00D75A43">
      <w:pPr>
        <w:numPr>
          <w:ilvl w:val="0"/>
          <w:numId w:val="4"/>
        </w:numPr>
        <w:shd w:val="clear" w:color="auto" w:fill="FFFFFF"/>
        <w:spacing w:after="0" w:line="240" w:lineRule="auto"/>
        <w:textAlignment w:val="baseline"/>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 xml:space="preserve">35 hrs/week, with remote work options as </w:t>
      </w:r>
      <w:proofErr w:type="gramStart"/>
      <w:r w:rsidRPr="00D75A43">
        <w:rPr>
          <w:rFonts w:ascii="Calibri" w:eastAsia="Times New Roman" w:hAnsi="Calibri" w:cs="Calibri"/>
          <w:color w:val="000000"/>
          <w:kern w:val="0"/>
          <w:sz w:val="22"/>
          <w:szCs w:val="22"/>
          <w:lang w:eastAsia="en-CA"/>
          <w14:ligatures w14:val="none"/>
        </w:rPr>
        <w:t>needed</w:t>
      </w:r>
      <w:proofErr w:type="gramEnd"/>
    </w:p>
    <w:p w14:paraId="651BB210" w14:textId="77777777" w:rsidR="00D75A43" w:rsidRPr="00D75A43" w:rsidRDefault="00D75A43" w:rsidP="00D75A43">
      <w:pPr>
        <w:numPr>
          <w:ilvl w:val="0"/>
          <w:numId w:val="5"/>
        </w:numPr>
        <w:spacing w:after="0" w:line="240" w:lineRule="auto"/>
        <w:textAlignment w:val="baseline"/>
        <w:rPr>
          <w:rFonts w:ascii="Calibri" w:eastAsia="Times New Roman" w:hAnsi="Calibri" w:cs="Calibri"/>
          <w:color w:val="000000"/>
          <w:kern w:val="0"/>
          <w:sz w:val="22"/>
          <w:szCs w:val="22"/>
          <w:lang w:eastAsia="en-CA"/>
          <w14:ligatures w14:val="none"/>
        </w:rPr>
      </w:pPr>
      <w:proofErr w:type="spellStart"/>
      <w:r w:rsidRPr="00D75A43">
        <w:rPr>
          <w:rFonts w:ascii="Calibri" w:eastAsia="Times New Roman" w:hAnsi="Calibri" w:cs="Calibri"/>
          <w:color w:val="000000"/>
          <w:kern w:val="0"/>
          <w:sz w:val="22"/>
          <w:szCs w:val="22"/>
          <w:lang w:eastAsia="en-CA"/>
          <w14:ligatures w14:val="none"/>
        </w:rPr>
        <w:t>Flextime</w:t>
      </w:r>
      <w:proofErr w:type="spellEnd"/>
      <w:r w:rsidRPr="00D75A43">
        <w:rPr>
          <w:rFonts w:ascii="Calibri" w:eastAsia="Times New Roman" w:hAnsi="Calibri" w:cs="Calibri"/>
          <w:color w:val="000000"/>
          <w:kern w:val="0"/>
          <w:sz w:val="22"/>
          <w:szCs w:val="22"/>
          <w:lang w:eastAsia="en-CA"/>
          <w14:ligatures w14:val="none"/>
        </w:rPr>
        <w:t xml:space="preserve"> is optional, as long as a majority of the work is completed during business </w:t>
      </w:r>
      <w:proofErr w:type="gramStart"/>
      <w:r w:rsidRPr="00D75A43">
        <w:rPr>
          <w:rFonts w:ascii="Calibri" w:eastAsia="Times New Roman" w:hAnsi="Calibri" w:cs="Calibri"/>
          <w:color w:val="000000"/>
          <w:kern w:val="0"/>
          <w:sz w:val="22"/>
          <w:szCs w:val="22"/>
          <w:lang w:eastAsia="en-CA"/>
          <w14:ligatures w14:val="none"/>
        </w:rPr>
        <w:t>hours</w:t>
      </w:r>
      <w:proofErr w:type="gramEnd"/>
    </w:p>
    <w:p w14:paraId="728B0659" w14:textId="77777777" w:rsidR="00D75A43" w:rsidRPr="00D75A43" w:rsidRDefault="00D75A43" w:rsidP="00D75A43">
      <w:pPr>
        <w:numPr>
          <w:ilvl w:val="0"/>
          <w:numId w:val="5"/>
        </w:numPr>
        <w:spacing w:after="0" w:line="240" w:lineRule="auto"/>
        <w:textAlignment w:val="baseline"/>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 xml:space="preserve">Must be available on weekends or </w:t>
      </w:r>
      <w:proofErr w:type="gramStart"/>
      <w:r w:rsidRPr="00D75A43">
        <w:rPr>
          <w:rFonts w:ascii="Calibri" w:eastAsia="Times New Roman" w:hAnsi="Calibri" w:cs="Calibri"/>
          <w:color w:val="000000"/>
          <w:kern w:val="0"/>
          <w:sz w:val="22"/>
          <w:szCs w:val="22"/>
          <w:lang w:eastAsia="en-CA"/>
          <w14:ligatures w14:val="none"/>
        </w:rPr>
        <w:t>evenings</w:t>
      </w:r>
      <w:proofErr w:type="gramEnd"/>
      <w:r w:rsidRPr="00D75A43">
        <w:rPr>
          <w:rFonts w:ascii="Calibri" w:eastAsia="Times New Roman" w:hAnsi="Calibri" w:cs="Calibri"/>
          <w:color w:val="000000"/>
          <w:kern w:val="0"/>
          <w:sz w:val="22"/>
          <w:szCs w:val="22"/>
          <w:lang w:eastAsia="en-CA"/>
          <w14:ligatures w14:val="none"/>
        </w:rPr>
        <w:t> </w:t>
      </w:r>
    </w:p>
    <w:p w14:paraId="5A7F6BCF" w14:textId="77777777" w:rsidR="00D75A43" w:rsidRPr="00D75A43" w:rsidRDefault="00D75A43" w:rsidP="00D75A43">
      <w:pPr>
        <w:numPr>
          <w:ilvl w:val="0"/>
          <w:numId w:val="5"/>
        </w:numPr>
        <w:spacing w:after="0" w:line="240" w:lineRule="auto"/>
        <w:textAlignment w:val="baseline"/>
        <w:rPr>
          <w:rFonts w:ascii="Calibri" w:eastAsia="Times New Roman" w:hAnsi="Calibri" w:cs="Calibri"/>
          <w:color w:val="000000"/>
          <w:kern w:val="0"/>
          <w:sz w:val="22"/>
          <w:szCs w:val="22"/>
          <w:lang w:eastAsia="en-CA"/>
          <w14:ligatures w14:val="none"/>
        </w:rPr>
      </w:pPr>
      <w:r w:rsidRPr="00D75A43">
        <w:rPr>
          <w:rFonts w:ascii="Calibri" w:eastAsia="Times New Roman" w:hAnsi="Calibri" w:cs="Calibri"/>
          <w:color w:val="000000"/>
          <w:kern w:val="0"/>
          <w:sz w:val="22"/>
          <w:szCs w:val="22"/>
          <w:lang w:eastAsia="en-CA"/>
          <w14:ligatures w14:val="none"/>
        </w:rPr>
        <w:t xml:space="preserve">Must be able to travel </w:t>
      </w:r>
      <w:proofErr w:type="gramStart"/>
      <w:r w:rsidRPr="00D75A43">
        <w:rPr>
          <w:rFonts w:ascii="Calibri" w:eastAsia="Times New Roman" w:hAnsi="Calibri" w:cs="Calibri"/>
          <w:color w:val="000000"/>
          <w:kern w:val="0"/>
          <w:sz w:val="22"/>
          <w:szCs w:val="22"/>
          <w:lang w:eastAsia="en-CA"/>
          <w14:ligatures w14:val="none"/>
        </w:rPr>
        <w:t>locally</w:t>
      </w:r>
      <w:proofErr w:type="gramEnd"/>
    </w:p>
    <w:p w14:paraId="6557B831" w14:textId="77777777" w:rsidR="00D75A43" w:rsidRDefault="00D75A43" w:rsidP="00D75A43">
      <w:pPr>
        <w:shd w:val="clear" w:color="auto" w:fill="FFFFFF"/>
        <w:spacing w:before="200" w:after="0" w:line="240" w:lineRule="auto"/>
        <w:rPr>
          <w:rFonts w:ascii="Calibri" w:eastAsia="Times New Roman" w:hAnsi="Calibri" w:cs="Calibri"/>
          <w:b/>
          <w:bCs/>
          <w:color w:val="000000"/>
          <w:kern w:val="0"/>
          <w:sz w:val="22"/>
          <w:szCs w:val="22"/>
          <w:lang w:eastAsia="en-CA"/>
          <w14:ligatures w14:val="none"/>
        </w:rPr>
      </w:pPr>
      <w:r w:rsidRPr="00D75A43">
        <w:rPr>
          <w:rFonts w:ascii="Calibri" w:eastAsia="Times New Roman" w:hAnsi="Calibri" w:cs="Calibri"/>
          <w:b/>
          <w:bCs/>
          <w:color w:val="000000"/>
          <w:kern w:val="0"/>
          <w:sz w:val="22"/>
          <w:szCs w:val="22"/>
          <w:lang w:eastAsia="en-CA"/>
          <w14:ligatures w14:val="none"/>
        </w:rPr>
        <w:t xml:space="preserve">Please send a CV and letter of introduction to info@gaspelit.ca by </w:t>
      </w:r>
      <w:r w:rsidRPr="00D75A43">
        <w:rPr>
          <w:rFonts w:ascii="Calibri" w:eastAsia="Times New Roman" w:hAnsi="Calibri" w:cs="Calibri"/>
          <w:b/>
          <w:bCs/>
          <w:color w:val="000000"/>
          <w:kern w:val="0"/>
          <w:sz w:val="22"/>
          <w:szCs w:val="22"/>
          <w:shd w:val="clear" w:color="auto" w:fill="FFFF00"/>
          <w:lang w:eastAsia="en-CA"/>
          <w14:ligatures w14:val="none"/>
        </w:rPr>
        <w:t xml:space="preserve">April 25, </w:t>
      </w:r>
      <w:proofErr w:type="gramStart"/>
      <w:r w:rsidRPr="00D75A43">
        <w:rPr>
          <w:rFonts w:ascii="Calibri" w:eastAsia="Times New Roman" w:hAnsi="Calibri" w:cs="Calibri"/>
          <w:b/>
          <w:bCs/>
          <w:color w:val="000000"/>
          <w:kern w:val="0"/>
          <w:sz w:val="22"/>
          <w:szCs w:val="22"/>
          <w:shd w:val="clear" w:color="auto" w:fill="FFFF00"/>
          <w:lang w:eastAsia="en-CA"/>
          <w14:ligatures w14:val="none"/>
        </w:rPr>
        <w:t>2023</w:t>
      </w:r>
      <w:proofErr w:type="gramEnd"/>
      <w:r w:rsidRPr="00D75A43">
        <w:rPr>
          <w:rFonts w:ascii="Calibri" w:eastAsia="Times New Roman" w:hAnsi="Calibri" w:cs="Calibri"/>
          <w:b/>
          <w:bCs/>
          <w:color w:val="000000"/>
          <w:kern w:val="0"/>
          <w:sz w:val="22"/>
          <w:szCs w:val="22"/>
          <w:lang w:eastAsia="en-CA"/>
          <w14:ligatures w14:val="none"/>
        </w:rPr>
        <w:t xml:space="preserve"> at 12pm. Successful candidates will be contacted shortly after.</w:t>
      </w:r>
    </w:p>
    <w:p w14:paraId="47C57FDC" w14:textId="77777777" w:rsidR="00D75A43" w:rsidRPr="00D75A43" w:rsidRDefault="00D75A43" w:rsidP="00D75A43">
      <w:pPr>
        <w:shd w:val="clear" w:color="auto" w:fill="FFFFFF"/>
        <w:spacing w:before="200" w:after="0" w:line="240" w:lineRule="auto"/>
        <w:rPr>
          <w:rFonts w:ascii="Times New Roman" w:eastAsia="Times New Roman" w:hAnsi="Times New Roman" w:cs="Times New Roman"/>
          <w:kern w:val="0"/>
          <w:lang w:eastAsia="en-CA"/>
          <w14:ligatures w14:val="none"/>
        </w:rPr>
      </w:pPr>
    </w:p>
    <w:p w14:paraId="71422164" w14:textId="77777777" w:rsidR="00D75A43" w:rsidRDefault="00D75A43" w:rsidP="00D75A43">
      <w:pPr>
        <w:shd w:val="clear" w:color="auto" w:fill="FFFFFF"/>
        <w:spacing w:after="0" w:line="240" w:lineRule="auto"/>
        <w:rPr>
          <w:rFonts w:ascii="Calibri" w:eastAsia="Times New Roman" w:hAnsi="Calibri" w:cs="Calibri"/>
          <w:b/>
          <w:bCs/>
          <w:color w:val="000000"/>
          <w:kern w:val="0"/>
          <w:sz w:val="22"/>
          <w:szCs w:val="22"/>
          <w:lang w:eastAsia="en-CA"/>
          <w14:ligatures w14:val="none"/>
        </w:rPr>
      </w:pPr>
      <w:r w:rsidRPr="00D75A43">
        <w:rPr>
          <w:rFonts w:ascii="Calibri" w:eastAsia="Times New Roman" w:hAnsi="Calibri" w:cs="Calibri"/>
          <w:b/>
          <w:bCs/>
          <w:color w:val="000000"/>
          <w:kern w:val="0"/>
          <w:sz w:val="22"/>
          <w:szCs w:val="22"/>
          <w:lang w:eastAsia="en-CA"/>
          <w14:ligatures w14:val="none"/>
        </w:rPr>
        <w:t>We encourage candidates from traditionally marginalized communities to apply and to self-identify in their cover letter.  Only candidates selected for an interview will be contacted.  </w:t>
      </w:r>
    </w:p>
    <w:p w14:paraId="32ED7FE6" w14:textId="77777777" w:rsidR="00D75A43" w:rsidRPr="00D75A43" w:rsidRDefault="00D75A43" w:rsidP="00D75A43">
      <w:pPr>
        <w:shd w:val="clear" w:color="auto" w:fill="FFFFFF"/>
        <w:spacing w:after="0" w:line="240" w:lineRule="auto"/>
        <w:rPr>
          <w:rFonts w:ascii="Times New Roman" w:eastAsia="Times New Roman" w:hAnsi="Times New Roman" w:cs="Times New Roman"/>
          <w:kern w:val="0"/>
          <w:lang w:eastAsia="en-CA"/>
          <w14:ligatures w14:val="none"/>
        </w:rPr>
      </w:pPr>
    </w:p>
    <w:p w14:paraId="1107E142" w14:textId="2C9C059F" w:rsidR="00D75A43" w:rsidRPr="00D75A43" w:rsidRDefault="00D75A43" w:rsidP="00D75A43">
      <w:pPr>
        <w:shd w:val="clear" w:color="auto" w:fill="FFFFFF"/>
        <w:spacing w:after="200" w:line="240" w:lineRule="auto"/>
        <w:rPr>
          <w:rFonts w:ascii="Times New Roman" w:eastAsia="Times New Roman" w:hAnsi="Times New Roman" w:cs="Times New Roman"/>
          <w:kern w:val="0"/>
          <w:lang w:eastAsia="en-CA"/>
          <w14:ligatures w14:val="none"/>
        </w:rPr>
      </w:pPr>
      <w:r w:rsidRPr="00D75A43">
        <w:rPr>
          <w:rFonts w:ascii="Calibri" w:eastAsia="Times New Roman" w:hAnsi="Calibri" w:cs="Calibri"/>
          <w:b/>
          <w:bCs/>
          <w:color w:val="000000"/>
          <w:kern w:val="0"/>
          <w:sz w:val="22"/>
          <w:szCs w:val="22"/>
          <w:lang w:eastAsia="en-CA"/>
          <w14:ligatures w14:val="none"/>
        </w:rPr>
        <w:t xml:space="preserve">If you have questions about the position, please email </w:t>
      </w:r>
      <w:r>
        <w:rPr>
          <w:rFonts w:ascii="Calibri" w:eastAsia="Times New Roman" w:hAnsi="Calibri" w:cs="Calibri"/>
          <w:b/>
          <w:bCs/>
          <w:color w:val="000000"/>
          <w:kern w:val="0"/>
          <w:sz w:val="22"/>
          <w:szCs w:val="22"/>
          <w:lang w:eastAsia="en-CA"/>
          <w14:ligatures w14:val="none"/>
        </w:rPr>
        <w:t>…</w:t>
      </w:r>
    </w:p>
    <w:p w14:paraId="66707112" w14:textId="77777777" w:rsidR="00D75A43" w:rsidRDefault="00D75A43"/>
    <w:sectPr w:rsidR="00D75A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44E4A"/>
    <w:multiLevelType w:val="multilevel"/>
    <w:tmpl w:val="70DA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712B7"/>
    <w:multiLevelType w:val="multilevel"/>
    <w:tmpl w:val="6DBE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060E37"/>
    <w:multiLevelType w:val="multilevel"/>
    <w:tmpl w:val="0DFA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FF66ED"/>
    <w:multiLevelType w:val="multilevel"/>
    <w:tmpl w:val="BFAE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B55018"/>
    <w:multiLevelType w:val="multilevel"/>
    <w:tmpl w:val="E8D0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1992122">
    <w:abstractNumId w:val="3"/>
  </w:num>
  <w:num w:numId="2" w16cid:durableId="2097434515">
    <w:abstractNumId w:val="2"/>
  </w:num>
  <w:num w:numId="3" w16cid:durableId="579797152">
    <w:abstractNumId w:val="4"/>
  </w:num>
  <w:num w:numId="4" w16cid:durableId="1349525209">
    <w:abstractNumId w:val="1"/>
  </w:num>
  <w:num w:numId="5" w16cid:durableId="58380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43"/>
    <w:rsid w:val="00D75A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2CED"/>
  <w15:chartTrackingRefBased/>
  <w15:docId w15:val="{B103A42B-92C6-415D-9A61-2A448137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A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A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A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A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A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A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A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A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A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A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A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A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A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A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A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A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A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A43"/>
    <w:rPr>
      <w:rFonts w:eastAsiaTheme="majorEastAsia" w:cstheme="majorBidi"/>
      <w:color w:val="272727" w:themeColor="text1" w:themeTint="D8"/>
    </w:rPr>
  </w:style>
  <w:style w:type="paragraph" w:styleId="Title">
    <w:name w:val="Title"/>
    <w:basedOn w:val="Normal"/>
    <w:next w:val="Normal"/>
    <w:link w:val="TitleChar"/>
    <w:uiPriority w:val="10"/>
    <w:qFormat/>
    <w:rsid w:val="00D75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A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A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A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A43"/>
    <w:pPr>
      <w:spacing w:before="160"/>
      <w:jc w:val="center"/>
    </w:pPr>
    <w:rPr>
      <w:i/>
      <w:iCs/>
      <w:color w:val="404040" w:themeColor="text1" w:themeTint="BF"/>
    </w:rPr>
  </w:style>
  <w:style w:type="character" w:customStyle="1" w:styleId="QuoteChar">
    <w:name w:val="Quote Char"/>
    <w:basedOn w:val="DefaultParagraphFont"/>
    <w:link w:val="Quote"/>
    <w:uiPriority w:val="29"/>
    <w:rsid w:val="00D75A43"/>
    <w:rPr>
      <w:i/>
      <w:iCs/>
      <w:color w:val="404040" w:themeColor="text1" w:themeTint="BF"/>
    </w:rPr>
  </w:style>
  <w:style w:type="paragraph" w:styleId="ListParagraph">
    <w:name w:val="List Paragraph"/>
    <w:basedOn w:val="Normal"/>
    <w:uiPriority w:val="34"/>
    <w:qFormat/>
    <w:rsid w:val="00D75A43"/>
    <w:pPr>
      <w:ind w:left="720"/>
      <w:contextualSpacing/>
    </w:pPr>
  </w:style>
  <w:style w:type="character" w:styleId="IntenseEmphasis">
    <w:name w:val="Intense Emphasis"/>
    <w:basedOn w:val="DefaultParagraphFont"/>
    <w:uiPriority w:val="21"/>
    <w:qFormat/>
    <w:rsid w:val="00D75A43"/>
    <w:rPr>
      <w:i/>
      <w:iCs/>
      <w:color w:val="0F4761" w:themeColor="accent1" w:themeShade="BF"/>
    </w:rPr>
  </w:style>
  <w:style w:type="paragraph" w:styleId="IntenseQuote">
    <w:name w:val="Intense Quote"/>
    <w:basedOn w:val="Normal"/>
    <w:next w:val="Normal"/>
    <w:link w:val="IntenseQuoteChar"/>
    <w:uiPriority w:val="30"/>
    <w:qFormat/>
    <w:rsid w:val="00D75A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A43"/>
    <w:rPr>
      <w:i/>
      <w:iCs/>
      <w:color w:val="0F4761" w:themeColor="accent1" w:themeShade="BF"/>
    </w:rPr>
  </w:style>
  <w:style w:type="character" w:styleId="IntenseReference">
    <w:name w:val="Intense Reference"/>
    <w:basedOn w:val="DefaultParagraphFont"/>
    <w:uiPriority w:val="32"/>
    <w:qFormat/>
    <w:rsid w:val="00D75A43"/>
    <w:rPr>
      <w:b/>
      <w:bCs/>
      <w:smallCaps/>
      <w:color w:val="0F4761" w:themeColor="accent1" w:themeShade="BF"/>
      <w:spacing w:val="5"/>
    </w:rPr>
  </w:style>
  <w:style w:type="paragraph" w:styleId="NormalWeb">
    <w:name w:val="Normal (Web)"/>
    <w:basedOn w:val="Normal"/>
    <w:uiPriority w:val="99"/>
    <w:semiHidden/>
    <w:unhideWhenUsed/>
    <w:rsid w:val="00D75A43"/>
    <w:pPr>
      <w:spacing w:before="100" w:beforeAutospacing="1" w:after="100" w:afterAutospacing="1" w:line="240" w:lineRule="auto"/>
    </w:pPr>
    <w:rPr>
      <w:rFonts w:ascii="Times New Roman" w:eastAsia="Times New Roman"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17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5" ma:contentTypeDescription="Create a new document." ma:contentTypeScope="" ma:versionID="d355cd31cc412755f28759b22dd25b68">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e01b09c334404e33a68e2530b57bccd4"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5c9084-f15a-484e-bfe8-25c845f47a7e" xsi:nil="true"/>
    <lcf76f155ced4ddcb4097134ff3c332f xmlns="65dbf5d8-082c-411d-9743-2431eebae9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092EEF-0D33-43D7-A54D-99FB68DA12A9}"/>
</file>

<file path=customXml/itemProps2.xml><?xml version="1.0" encoding="utf-8"?>
<ds:datastoreItem xmlns:ds="http://schemas.openxmlformats.org/officeDocument/2006/customXml" ds:itemID="{F919B15F-D1E9-489D-823C-B224F3FC1B7D}"/>
</file>

<file path=customXml/itemProps3.xml><?xml version="1.0" encoding="utf-8"?>
<ds:datastoreItem xmlns:ds="http://schemas.openxmlformats.org/officeDocument/2006/customXml" ds:itemID="{A03D698F-BE6D-45AF-868A-34F704A1D1A6}"/>
</file>

<file path=docProps/app.xml><?xml version="1.0" encoding="utf-8"?>
<Properties xmlns="http://schemas.openxmlformats.org/officeDocument/2006/extended-properties" xmlns:vt="http://schemas.openxmlformats.org/officeDocument/2006/docPropsVTypes">
  <Template>Normal</Template>
  <TotalTime>2</TotalTime>
  <Pages>3</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Harrison</dc:creator>
  <cp:keywords/>
  <dc:description/>
  <cp:lastModifiedBy>Kim Harrison</cp:lastModifiedBy>
  <cp:revision>1</cp:revision>
  <dcterms:created xsi:type="dcterms:W3CDTF">2024-05-01T14:14:00Z</dcterms:created>
  <dcterms:modified xsi:type="dcterms:W3CDTF">2024-05-01T14:16:00Z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0x0101007B315250C38DBB4F97DDF8E3E93C1743</vt:lpwstr>
  </property>
</Properties>
</file>